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2E" w:rsidRPr="004C477A" w:rsidRDefault="004E6D08" w:rsidP="008C0A2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8C0A2E" w:rsidRPr="004C477A" w:rsidRDefault="008C0A2E" w:rsidP="008C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C0A2E" w:rsidRPr="004C477A" w:rsidRDefault="008C0A2E" w:rsidP="008C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Местного политического совета</w:t>
      </w:r>
    </w:p>
    <w:p w:rsidR="008C0A2E" w:rsidRPr="004C477A" w:rsidRDefault="008C0A2E" w:rsidP="008C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отделения </w:t>
      </w:r>
      <w:proofErr w:type="spell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Партии «ЕДИНАЯ РОССИЯ»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января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6E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E4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</w:t>
      </w:r>
      <w:r w:rsidR="006E7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4C477A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4C477A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Г.П.. 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4E6D08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8C0A2E" w:rsidRPr="004E6D08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4E6D08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4E6D08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6D08"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D517C9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Start"/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 ЗАСЕДАНИЯ: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7C9" w:rsidRPr="00D517C9" w:rsidRDefault="00D517C9" w:rsidP="00D51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C9">
        <w:rPr>
          <w:rFonts w:ascii="Times New Roman" w:eastAsia="Calibri" w:hAnsi="Times New Roman" w:cs="Times New Roman"/>
          <w:sz w:val="24"/>
          <w:szCs w:val="24"/>
          <w:lang w:eastAsia="ru-RU"/>
        </w:rPr>
        <w:t>О  выдвижении и регистрации кандидатов на пост Президента Российской Федерации.</w:t>
      </w:r>
    </w:p>
    <w:p w:rsidR="00D517C9" w:rsidRPr="00D517C9" w:rsidRDefault="00D517C9" w:rsidP="00D51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C9">
        <w:rPr>
          <w:rFonts w:ascii="Times New Roman" w:eastAsia="Calibri" w:hAnsi="Times New Roman" w:cs="Times New Roman"/>
          <w:sz w:val="24"/>
          <w:szCs w:val="24"/>
          <w:lang w:eastAsia="ru-RU"/>
        </w:rPr>
        <w:t>О структуре штаба по подготовке к выборам 18 марта 2018 года. О графике встреч, собраний граждан  и трудовых коллективов  в период с января по март 2018 года.</w:t>
      </w:r>
    </w:p>
    <w:p w:rsidR="00D517C9" w:rsidRPr="00D517C9" w:rsidRDefault="00D517C9" w:rsidP="00D51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C9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массовых мероприятий в населенных пунктах муниципальных образований при подготовке к выборам и в день выборов Президента Российской Федерации</w:t>
      </w:r>
    </w:p>
    <w:p w:rsidR="00D517C9" w:rsidRPr="00D517C9" w:rsidRDefault="00D517C9" w:rsidP="00D51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C9">
        <w:rPr>
          <w:rFonts w:ascii="Times New Roman" w:eastAsia="Calibri" w:hAnsi="Times New Roman" w:cs="Times New Roman"/>
          <w:sz w:val="24"/>
          <w:szCs w:val="24"/>
          <w:lang w:eastAsia="ru-RU"/>
        </w:rPr>
        <w:t>Разное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0A2E" w:rsidRPr="004C477A" w:rsidRDefault="008C0A2E" w:rsidP="008C0A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2E" w:rsidRPr="004E6D08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«2</w:t>
      </w:r>
      <w:r w:rsidR="004E6D08" w:rsidRPr="004E6D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8C0A2E" w:rsidRPr="004E6D08" w:rsidRDefault="008C0A2E" w:rsidP="008C0A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8C0A2E" w:rsidRPr="004C477A" w:rsidRDefault="008C0A2E" w:rsidP="008C0A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76F7" w:rsidRDefault="008C0A2E" w:rsidP="00D51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  <w:r w:rsidR="00D517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35251C" w:rsidRDefault="008C0A2E" w:rsidP="00D51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D5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о </w:t>
      </w:r>
      <w:r w:rsidR="00D517C9" w:rsidRPr="00D517C9">
        <w:rPr>
          <w:rFonts w:ascii="Times New Roman" w:eastAsia="Calibri" w:hAnsi="Times New Roman" w:cs="Times New Roman"/>
          <w:sz w:val="24"/>
          <w:szCs w:val="24"/>
          <w:lang w:eastAsia="ru-RU"/>
        </w:rPr>
        <w:t>выдвижении и регистрации кандидатов на пост Президента Российской Федерации.</w:t>
      </w:r>
      <w:r w:rsidR="00D51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частности она сказала, что более 70 человек хотят быть кандидатами в Президенты РФ. Самовыдвиженцы должны по закону  собрать около 300 тысяч подписей, а которые идут от Партий  собирают</w:t>
      </w:r>
      <w:r w:rsidR="005D4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тысяч</w:t>
      </w:r>
      <w:r w:rsidR="00D517C9">
        <w:rPr>
          <w:rFonts w:ascii="Times New Roman" w:eastAsia="Calibri" w:hAnsi="Times New Roman" w:cs="Times New Roman"/>
          <w:sz w:val="24"/>
          <w:szCs w:val="24"/>
          <w:lang w:eastAsia="ru-RU"/>
        </w:rPr>
        <w:t>. За Путина собрано более 1 миллиона подписей</w:t>
      </w:r>
      <w:r w:rsidR="005D4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сейчас подписи проверяются. 31 января заканчивается сбор и потом </w:t>
      </w:r>
      <w:proofErr w:type="gramStart"/>
      <w:r w:rsidR="005D4BC6">
        <w:rPr>
          <w:rFonts w:ascii="Times New Roman" w:eastAsia="Calibri" w:hAnsi="Times New Roman" w:cs="Times New Roman"/>
          <w:sz w:val="24"/>
          <w:szCs w:val="24"/>
          <w:lang w:eastAsia="ru-RU"/>
        </w:rPr>
        <w:t>будем знать уже кто пройдет</w:t>
      </w:r>
      <w:proofErr w:type="gramEnd"/>
      <w:r w:rsidR="005D4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останутся реальные кандидаты. Если </w:t>
      </w:r>
      <w:proofErr w:type="gramStart"/>
      <w:r w:rsidR="005D4BC6">
        <w:rPr>
          <w:rFonts w:ascii="Times New Roman" w:eastAsia="Calibri" w:hAnsi="Times New Roman" w:cs="Times New Roman"/>
          <w:sz w:val="24"/>
          <w:szCs w:val="24"/>
          <w:lang w:eastAsia="ru-RU"/>
        </w:rPr>
        <w:t>взять по району у нас собрано</w:t>
      </w:r>
      <w:proofErr w:type="gramEnd"/>
      <w:r w:rsidR="005D4B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лихвой  и задачу выполнили. Теперь </w:t>
      </w:r>
      <w:r w:rsidR="00352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начнется агитационный период и работа с избирателями. Списки получат администрации не позднее 7 марта. Участковые комиссии начнут работать с 10 февраля. Голосование на дому только  по заявлениям и принимаются до 14.00ч  17марта.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0BE" w:rsidRDefault="000450BE" w:rsidP="0035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0BE" w:rsidRDefault="000450BE" w:rsidP="0035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1C" w:rsidRDefault="0035251C" w:rsidP="0035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C0A2E" w:rsidRPr="004C477A" w:rsidRDefault="0035251C" w:rsidP="00352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35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C0A2E"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нформацию</w:t>
      </w:r>
      <w:r w:rsidR="000450BE" w:rsidRPr="00045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0BE" w:rsidRPr="00D5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450BE" w:rsidRPr="00D517C9">
        <w:rPr>
          <w:rFonts w:ascii="Times New Roman" w:eastAsia="Calibri" w:hAnsi="Times New Roman" w:cs="Times New Roman"/>
          <w:sz w:val="24"/>
          <w:szCs w:val="24"/>
          <w:lang w:eastAsia="ru-RU"/>
        </w:rPr>
        <w:t>выдвижении и регистрации кандидатов на пост Президента Российской Федерации</w:t>
      </w:r>
      <w:r w:rsidR="008C0A2E"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к сведению. </w:t>
      </w:r>
    </w:p>
    <w:p w:rsidR="008C0A2E" w:rsidRPr="004C477A" w:rsidRDefault="008C0A2E" w:rsidP="008C0A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2E" w:rsidRPr="004E6D08" w:rsidRDefault="008C0A2E" w:rsidP="008C0A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 : за: « 2</w:t>
      </w:r>
      <w:r w:rsidR="004E6D08" w:rsidRPr="004E6D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 «0»</w:t>
      </w:r>
      <w:proofErr w:type="gramStart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оздержались: «0».</w:t>
      </w:r>
    </w:p>
    <w:p w:rsidR="008C0A2E" w:rsidRPr="004C477A" w:rsidRDefault="008C0A2E" w:rsidP="008C0A2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принято единогласно</w:t>
      </w:r>
      <w:r w:rsidRPr="004C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76F7" w:rsidRDefault="008C0A2E" w:rsidP="00CD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второму вопросу  повестки дня </w:t>
      </w:r>
      <w:r w:rsidR="00CD76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8C0A2E" w:rsidRDefault="008C0A2E" w:rsidP="00EF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proofErr w:type="gramStart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>Н.П.Городилов</w:t>
      </w:r>
      <w:r w:rsidR="00CD76F7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spellEnd"/>
      <w:r w:rsid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</w:t>
      </w:r>
      <w:r w:rsidR="00CD76F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аппарата</w:t>
      </w:r>
      <w:r w:rsid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район</w:t>
      </w:r>
      <w:proofErr w:type="gramStart"/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</w:t>
      </w:r>
      <w:r w:rsidR="00EF7C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Управления  документационного обеспечения</w:t>
      </w:r>
      <w:r w:rsid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структуре штаба по подготовке к выборам 18 марта 2018 года</w:t>
      </w:r>
      <w:r w:rsidR="00CD76F7">
        <w:rPr>
          <w:rFonts w:ascii="Times New Roman" w:eastAsia="Calibri" w:hAnsi="Times New Roman" w:cs="Times New Roman"/>
          <w:sz w:val="24"/>
          <w:szCs w:val="24"/>
          <w:lang w:eastAsia="ru-RU"/>
        </w:rPr>
        <w:t>, о</w:t>
      </w:r>
      <w:r w:rsidR="00CD76F7" w:rsidRPr="00CD76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графике встреч, собраний граждан  и трудовых коллективов  в период с января по март 2018 года.</w:t>
      </w:r>
      <w:r w:rsidR="00EF7CF4" w:rsidRPr="00EF7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EF7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График собраний в школах откорректировать и включить в повестку вопрос по выборам. Сделать еще план на сам день выборов -18 марта 2018 года. </w:t>
      </w:r>
      <w:proofErr w:type="gramStart"/>
      <w:r w:rsidR="00EF7CF4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Определится</w:t>
      </w:r>
      <w:proofErr w:type="gramEnd"/>
      <w:r w:rsidR="00EF7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списками заявлений на дому надо уже сейчас. Очень большая просьба работать всем вместе сообщ</w:t>
      </w:r>
      <w:proofErr w:type="gramStart"/>
      <w:r w:rsidR="00EF7CF4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="00EF7C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сельская администрация-школы-детские сады-хозяйство.</w:t>
      </w:r>
    </w:p>
    <w:p w:rsidR="00EF7CF4" w:rsidRDefault="00EF7CF4" w:rsidP="00EF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Прилагается: схема штаб</w:t>
      </w:r>
      <w:r w:rsidR="00045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 мероприятий.</w:t>
      </w:r>
    </w:p>
    <w:p w:rsidR="00EF7CF4" w:rsidRPr="004C477A" w:rsidRDefault="00EF7CF4" w:rsidP="00EF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8C0A2E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7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  </w:t>
      </w:r>
      <w:r w:rsidR="00EF7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принять к сведению.</w:t>
      </w:r>
    </w:p>
    <w:p w:rsidR="00EF7CF4" w:rsidRDefault="00EF7CF4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 Максимально плотно работать со списками избирателей</w:t>
      </w:r>
      <w:r w:rsidR="00045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кто не сможет прийти на выборы.</w:t>
      </w:r>
    </w:p>
    <w:p w:rsidR="000450BE" w:rsidRPr="004C477A" w:rsidRDefault="000450B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0A2E" w:rsidRPr="004E6D08" w:rsidRDefault="008C0A2E" w:rsidP="008C0A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="000450BE"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за:  «2</w:t>
      </w:r>
      <w:r w:rsidR="004E6D08" w:rsidRPr="004E6D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«0». Воздержались « 0».</w:t>
      </w:r>
    </w:p>
    <w:p w:rsidR="008C0A2E" w:rsidRPr="004E6D08" w:rsidRDefault="008C0A2E" w:rsidP="008C0A2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0A2E" w:rsidRPr="004E6D08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47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 повестки дня</w:t>
      </w:r>
    </w:p>
    <w:p w:rsidR="000450BE" w:rsidRPr="000450BE" w:rsidRDefault="008C0A2E" w:rsidP="000450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AB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4C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450BE" w:rsidRPr="000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А.Ф.Латыпову</w:t>
      </w:r>
      <w:proofErr w:type="spellEnd"/>
      <w:r w:rsidR="000450BE" w:rsidRPr="000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начальника Управления  культуры, спорта и молодежи </w:t>
      </w:r>
      <w:r w:rsidR="0004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50BE" w:rsidRPr="00045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массовых мероприятий в населенных пунктах муниципальных образований при подготовке к выборам и в день выборов Президента Российской Федерации</w:t>
      </w:r>
      <w:r w:rsidR="000450BE">
        <w:rPr>
          <w:rFonts w:ascii="Times New Roman" w:eastAsia="Calibri" w:hAnsi="Times New Roman" w:cs="Times New Roman"/>
          <w:sz w:val="28"/>
          <w:szCs w:val="28"/>
          <w:lang w:eastAsia="ru-RU"/>
        </w:rPr>
        <w:t>. План мероприятий прилагается.</w:t>
      </w:r>
    </w:p>
    <w:p w:rsidR="000450BE" w:rsidRDefault="000450B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0450BE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</w:p>
    <w:p w:rsidR="008C0A2E" w:rsidRPr="000450BE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A2E" w:rsidRPr="000450BE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0450BE" w:rsidRPr="00045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5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="000450BE" w:rsidRPr="0004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450BE" w:rsidRPr="000450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проведении массовых мероприятий в населенных пунктах муниципальных образований при подготовке к выборам и в день выборов Президента Российской Федерации</w:t>
      </w:r>
      <w:r w:rsidRPr="00045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принять к сведению.</w:t>
      </w:r>
    </w:p>
    <w:p w:rsidR="008C0A2E" w:rsidRDefault="008C0A2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0BE" w:rsidRDefault="000450BE" w:rsidP="008C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2E" w:rsidRPr="004E6D08" w:rsidRDefault="008C0A2E" w:rsidP="008C0A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</w:t>
      </w:r>
      <w:proofErr w:type="gramStart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:з</w:t>
      </w:r>
      <w:proofErr w:type="gramEnd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«2</w:t>
      </w:r>
      <w:r w:rsidR="004E6D08" w:rsidRPr="004E6D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против: «0». Воздержались « 0».</w:t>
      </w:r>
    </w:p>
    <w:p w:rsidR="008C0A2E" w:rsidRPr="004E6D08" w:rsidRDefault="008C0A2E" w:rsidP="008C0A2E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4E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C0A2E" w:rsidRPr="004E6D08" w:rsidRDefault="008C0A2E" w:rsidP="008C0A2E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0450BE" w:rsidRDefault="000450BE" w:rsidP="008C0A2E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C0A2E" w:rsidRPr="004C477A" w:rsidRDefault="008C0A2E" w:rsidP="008C0A2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eastAsia="Times New Roman" w:hAnsi="Times New Roman"/>
          <w:sz w:val="24"/>
          <w:szCs w:val="24"/>
        </w:rPr>
        <w:tab/>
      </w:r>
      <w:r w:rsidRPr="004C477A">
        <w:rPr>
          <w:rFonts w:ascii="Times New Roman" w:hAnsi="Times New Roman"/>
          <w:b/>
          <w:sz w:val="24"/>
          <w:szCs w:val="24"/>
        </w:rPr>
        <w:t xml:space="preserve">           Секретарь</w:t>
      </w:r>
    </w:p>
    <w:p w:rsidR="008C0A2E" w:rsidRPr="004C477A" w:rsidRDefault="008C0A2E" w:rsidP="008C0A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местного отделения </w:t>
      </w:r>
      <w:proofErr w:type="spellStart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района </w:t>
      </w:r>
    </w:p>
    <w:p w:rsidR="00CE635A" w:rsidRDefault="008C0A2E" w:rsidP="008C0A2E"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Г.П.Королькова</w:t>
      </w:r>
      <w:proofErr w:type="spellEnd"/>
      <w:r w:rsidRPr="004C47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sectPr w:rsidR="00CE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6BA1"/>
    <w:multiLevelType w:val="hybridMultilevel"/>
    <w:tmpl w:val="3920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47B8"/>
    <w:multiLevelType w:val="hybridMultilevel"/>
    <w:tmpl w:val="1F0C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B0806"/>
    <w:multiLevelType w:val="hybridMultilevel"/>
    <w:tmpl w:val="EC94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B0565"/>
    <w:multiLevelType w:val="hybridMultilevel"/>
    <w:tmpl w:val="4CD632FE"/>
    <w:lvl w:ilvl="0" w:tplc="1DB6146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8"/>
    <w:rsid w:val="000450BE"/>
    <w:rsid w:val="0035251C"/>
    <w:rsid w:val="004E6D08"/>
    <w:rsid w:val="005D4BC6"/>
    <w:rsid w:val="005E4548"/>
    <w:rsid w:val="006E7D9F"/>
    <w:rsid w:val="008C0A2E"/>
    <w:rsid w:val="008C4DFD"/>
    <w:rsid w:val="00AB2208"/>
    <w:rsid w:val="00CD76F7"/>
    <w:rsid w:val="00CE635A"/>
    <w:rsid w:val="00D517C9"/>
    <w:rsid w:val="00E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2E"/>
    <w:pPr>
      <w:ind w:left="720"/>
      <w:contextualSpacing/>
    </w:pPr>
  </w:style>
  <w:style w:type="paragraph" w:styleId="a4">
    <w:name w:val="No Spacing"/>
    <w:uiPriority w:val="1"/>
    <w:qFormat/>
    <w:rsid w:val="008C0A2E"/>
    <w:pPr>
      <w:spacing w:after="0" w:line="240" w:lineRule="auto"/>
    </w:pPr>
  </w:style>
  <w:style w:type="paragraph" w:customStyle="1" w:styleId="1">
    <w:name w:val="Без интервала1"/>
    <w:rsid w:val="008C0A2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2E"/>
    <w:pPr>
      <w:ind w:left="720"/>
      <w:contextualSpacing/>
    </w:pPr>
  </w:style>
  <w:style w:type="paragraph" w:styleId="a4">
    <w:name w:val="No Spacing"/>
    <w:uiPriority w:val="1"/>
    <w:qFormat/>
    <w:rsid w:val="008C0A2E"/>
    <w:pPr>
      <w:spacing w:after="0" w:line="240" w:lineRule="auto"/>
    </w:pPr>
  </w:style>
  <w:style w:type="paragraph" w:customStyle="1" w:styleId="1">
    <w:name w:val="Без интервала1"/>
    <w:rsid w:val="008C0A2E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E0A2-EC2D-42AC-95FB-12BA1EF8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10</cp:revision>
  <cp:lastPrinted>2018-02-12T04:26:00Z</cp:lastPrinted>
  <dcterms:created xsi:type="dcterms:W3CDTF">2018-01-23T09:42:00Z</dcterms:created>
  <dcterms:modified xsi:type="dcterms:W3CDTF">2018-02-12T04:28:00Z</dcterms:modified>
</cp:coreProperties>
</file>